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E529CD" w:rsidTr="00E529C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9CD" w:rsidRDefault="00E5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E529CD" w:rsidRDefault="00E5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E529CD" w:rsidRDefault="00E5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E529CD" w:rsidRDefault="00E529C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9CD" w:rsidRDefault="00E529C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9CD" w:rsidRDefault="00E5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E529CD" w:rsidRDefault="00E5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E529CD" w:rsidRDefault="00E5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E529CD" w:rsidRDefault="00E529C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E529CD" w:rsidTr="00E529CD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529CD" w:rsidRDefault="00E5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E529CD" w:rsidRDefault="00E529C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529CD" w:rsidRDefault="00E529C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529CD" w:rsidRDefault="00E5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район,село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E529CD" w:rsidRDefault="00E529C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1F01B7" w:rsidRPr="00B24AF2" w:rsidRDefault="001F01B7">
      <w:pPr>
        <w:rPr>
          <w:sz w:val="28"/>
          <w:szCs w:val="28"/>
        </w:rPr>
      </w:pPr>
    </w:p>
    <w:p w:rsidR="00B24AF2" w:rsidRPr="00B24AF2" w:rsidRDefault="00B24AF2">
      <w:pPr>
        <w:rPr>
          <w:sz w:val="28"/>
          <w:szCs w:val="28"/>
        </w:rPr>
      </w:pPr>
      <w:r w:rsidRPr="00B24AF2">
        <w:rPr>
          <w:sz w:val="28"/>
          <w:szCs w:val="28"/>
        </w:rPr>
        <w:t xml:space="preserve">№ </w:t>
      </w:r>
      <w:r w:rsidR="0071244D">
        <w:rPr>
          <w:sz w:val="28"/>
          <w:szCs w:val="28"/>
        </w:rPr>
        <w:t>5</w:t>
      </w:r>
      <w:r w:rsidR="00ED6A85">
        <w:rPr>
          <w:sz w:val="28"/>
          <w:szCs w:val="28"/>
        </w:rPr>
        <w:t>6</w:t>
      </w:r>
      <w:r w:rsidRPr="00B24AF2">
        <w:rPr>
          <w:sz w:val="28"/>
          <w:szCs w:val="28"/>
        </w:rPr>
        <w:t xml:space="preserve">                                                                                 </w:t>
      </w:r>
      <w:r w:rsidR="0071244D">
        <w:rPr>
          <w:sz w:val="28"/>
          <w:szCs w:val="28"/>
        </w:rPr>
        <w:t xml:space="preserve"> </w:t>
      </w:r>
      <w:r w:rsidR="00C748AD">
        <w:rPr>
          <w:sz w:val="28"/>
          <w:szCs w:val="28"/>
        </w:rPr>
        <w:t xml:space="preserve">  от 08</w:t>
      </w:r>
      <w:r w:rsidR="0071244D">
        <w:rPr>
          <w:sz w:val="28"/>
          <w:szCs w:val="28"/>
        </w:rPr>
        <w:t xml:space="preserve"> </w:t>
      </w:r>
      <w:r w:rsidR="00C748AD">
        <w:rPr>
          <w:sz w:val="28"/>
          <w:szCs w:val="28"/>
        </w:rPr>
        <w:t xml:space="preserve">апреля </w:t>
      </w:r>
      <w:r w:rsidRPr="00B24AF2">
        <w:rPr>
          <w:sz w:val="28"/>
          <w:szCs w:val="28"/>
        </w:rPr>
        <w:t>2016 года</w:t>
      </w:r>
    </w:p>
    <w:p w:rsidR="00642655" w:rsidRDefault="00642655"/>
    <w:p w:rsidR="00642655" w:rsidRPr="00642655" w:rsidRDefault="00642655" w:rsidP="00642655">
      <w:pPr>
        <w:pStyle w:val="2"/>
        <w:rPr>
          <w:sz w:val="28"/>
          <w:szCs w:val="28"/>
        </w:rPr>
      </w:pPr>
      <w:r w:rsidRPr="00642655">
        <w:rPr>
          <w:sz w:val="28"/>
          <w:szCs w:val="28"/>
        </w:rPr>
        <w:t>Р Е Ш Е Н И Е</w:t>
      </w:r>
    </w:p>
    <w:p w:rsidR="00642655" w:rsidRPr="00642655" w:rsidRDefault="00642655" w:rsidP="00642655">
      <w:pPr>
        <w:tabs>
          <w:tab w:val="left" w:pos="2520"/>
        </w:tabs>
        <w:jc w:val="center"/>
        <w:rPr>
          <w:sz w:val="28"/>
          <w:szCs w:val="28"/>
        </w:rPr>
      </w:pPr>
      <w:r w:rsidRPr="00642655">
        <w:rPr>
          <w:sz w:val="28"/>
          <w:szCs w:val="28"/>
        </w:rPr>
        <w:t xml:space="preserve"> Собрания депутатов муниципального образования</w:t>
      </w:r>
    </w:p>
    <w:p w:rsidR="00642655" w:rsidRPr="00642655" w:rsidRDefault="00642655" w:rsidP="00642655">
      <w:pPr>
        <w:tabs>
          <w:tab w:val="left" w:pos="2520"/>
        </w:tabs>
        <w:jc w:val="center"/>
        <w:rPr>
          <w:sz w:val="28"/>
          <w:szCs w:val="28"/>
        </w:rPr>
      </w:pPr>
      <w:r w:rsidRPr="00642655">
        <w:rPr>
          <w:sz w:val="28"/>
          <w:szCs w:val="28"/>
        </w:rPr>
        <w:t>« Шиньшинское сельское поселение»</w:t>
      </w:r>
    </w:p>
    <w:p w:rsidR="00642655" w:rsidRPr="00642655" w:rsidRDefault="00642655" w:rsidP="00642655">
      <w:pPr>
        <w:jc w:val="center"/>
        <w:rPr>
          <w:b/>
          <w:sz w:val="28"/>
          <w:szCs w:val="28"/>
        </w:rPr>
      </w:pPr>
    </w:p>
    <w:p w:rsidR="00642655" w:rsidRPr="00642655" w:rsidRDefault="00642655" w:rsidP="00642655">
      <w:pPr>
        <w:jc w:val="center"/>
        <w:rPr>
          <w:b/>
          <w:sz w:val="28"/>
          <w:szCs w:val="28"/>
        </w:rPr>
      </w:pPr>
      <w:r w:rsidRPr="00642655">
        <w:rPr>
          <w:b/>
          <w:sz w:val="28"/>
          <w:szCs w:val="28"/>
        </w:rPr>
        <w:t xml:space="preserve"> </w:t>
      </w:r>
    </w:p>
    <w:p w:rsidR="00642655" w:rsidRPr="00642655" w:rsidRDefault="00642655" w:rsidP="0064265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42655">
        <w:rPr>
          <w:rFonts w:ascii="Times New Roman" w:hAnsi="Times New Roman"/>
          <w:sz w:val="28"/>
          <w:szCs w:val="28"/>
        </w:rPr>
        <w:t>«Об отмене некоторых нормативных правовых актов».</w:t>
      </w:r>
    </w:p>
    <w:p w:rsidR="00642655" w:rsidRPr="00642655" w:rsidRDefault="00642655" w:rsidP="0064265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24AF2" w:rsidRDefault="00642655" w:rsidP="0064265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642655">
        <w:rPr>
          <w:rFonts w:ascii="Times New Roman" w:hAnsi="Times New Roman"/>
          <w:sz w:val="28"/>
          <w:szCs w:val="28"/>
        </w:rPr>
        <w:t xml:space="preserve">  </w:t>
      </w:r>
      <w:r w:rsidRPr="00642655">
        <w:rPr>
          <w:rFonts w:ascii="Times New Roman" w:hAnsi="Times New Roman"/>
          <w:b w:val="0"/>
          <w:sz w:val="28"/>
          <w:szCs w:val="28"/>
        </w:rPr>
        <w:t xml:space="preserve">В связи   со вступлением в силу Федерального закона от 29.12.2014 года  </w:t>
      </w:r>
    </w:p>
    <w:p w:rsidR="00642655" w:rsidRPr="00642655" w:rsidRDefault="00642655" w:rsidP="0064265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642655">
        <w:rPr>
          <w:rFonts w:ascii="Times New Roman" w:hAnsi="Times New Roman"/>
          <w:b w:val="0"/>
          <w:sz w:val="28"/>
          <w:szCs w:val="28"/>
        </w:rPr>
        <w:t>№ 458-ФЗ</w:t>
      </w:r>
      <w:r w:rsidRPr="00642655">
        <w:rPr>
          <w:rFonts w:ascii="Times New Roman" w:hAnsi="Times New Roman"/>
          <w:sz w:val="28"/>
          <w:szCs w:val="28"/>
        </w:rPr>
        <w:t xml:space="preserve"> </w:t>
      </w:r>
      <w:r w:rsidRPr="00642655">
        <w:rPr>
          <w:rFonts w:ascii="Times New Roman" w:hAnsi="Times New Roman"/>
          <w:b w:val="0"/>
          <w:sz w:val="28"/>
          <w:szCs w:val="28"/>
        </w:rPr>
        <w:t>Собрание депутатов муниципального образования «Шиньшинское сельское поселение» РЕШИЛО:</w:t>
      </w:r>
    </w:p>
    <w:p w:rsidR="00642655" w:rsidRPr="00642655" w:rsidRDefault="00642655" w:rsidP="0064265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64265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</w:t>
      </w:r>
    </w:p>
    <w:p w:rsidR="00642655" w:rsidRPr="00642655" w:rsidRDefault="00642655" w:rsidP="00642655">
      <w:pPr>
        <w:jc w:val="both"/>
        <w:rPr>
          <w:sz w:val="28"/>
          <w:szCs w:val="28"/>
        </w:rPr>
      </w:pPr>
      <w:r w:rsidRPr="00642655">
        <w:rPr>
          <w:sz w:val="28"/>
          <w:szCs w:val="28"/>
        </w:rPr>
        <w:t xml:space="preserve">    1. Признать утратившим силу решение С</w:t>
      </w:r>
      <w:r>
        <w:rPr>
          <w:sz w:val="28"/>
          <w:szCs w:val="28"/>
        </w:rPr>
        <w:t>обрания депутатов от  12.11.2010г  № 55</w:t>
      </w:r>
      <w:r w:rsidRPr="00642655">
        <w:rPr>
          <w:sz w:val="28"/>
          <w:szCs w:val="28"/>
        </w:rPr>
        <w:t xml:space="preserve">  « Об утверждении Положения о порядке сбора и вывоза бытовых отходов и мусора на территории муни</w:t>
      </w:r>
      <w:r>
        <w:rPr>
          <w:sz w:val="28"/>
          <w:szCs w:val="28"/>
        </w:rPr>
        <w:t>ципального образования «Шиньшинс</w:t>
      </w:r>
      <w:r w:rsidRPr="00642655">
        <w:rPr>
          <w:sz w:val="28"/>
          <w:szCs w:val="28"/>
        </w:rPr>
        <w:t>кое сельское поселение»</w:t>
      </w:r>
      <w:r w:rsidRPr="00642655">
        <w:rPr>
          <w:rStyle w:val="a5"/>
          <w:sz w:val="28"/>
          <w:szCs w:val="28"/>
        </w:rPr>
        <w:t xml:space="preserve"> </w:t>
      </w:r>
      <w:r w:rsidRPr="00642655">
        <w:rPr>
          <w:sz w:val="28"/>
          <w:szCs w:val="28"/>
        </w:rPr>
        <w:t>.</w:t>
      </w:r>
    </w:p>
    <w:p w:rsidR="00642655" w:rsidRPr="00642655" w:rsidRDefault="00642655" w:rsidP="00642655">
      <w:pPr>
        <w:tabs>
          <w:tab w:val="left" w:pos="2580"/>
        </w:tabs>
        <w:jc w:val="both"/>
        <w:rPr>
          <w:sz w:val="28"/>
          <w:szCs w:val="28"/>
        </w:rPr>
      </w:pPr>
      <w:r w:rsidRPr="00642655">
        <w:rPr>
          <w:sz w:val="28"/>
          <w:szCs w:val="28"/>
        </w:rPr>
        <w:t xml:space="preserve">  2. Признать утратившим силу реше</w:t>
      </w:r>
      <w:r>
        <w:rPr>
          <w:sz w:val="28"/>
          <w:szCs w:val="28"/>
        </w:rPr>
        <w:t>ние Собрания депутатов  от 02.06</w:t>
      </w:r>
      <w:r w:rsidRPr="00642655">
        <w:rPr>
          <w:sz w:val="28"/>
          <w:szCs w:val="28"/>
        </w:rPr>
        <w:t>. 2011</w:t>
      </w:r>
      <w:r>
        <w:rPr>
          <w:sz w:val="28"/>
          <w:szCs w:val="28"/>
        </w:rPr>
        <w:t>г  № 76</w:t>
      </w:r>
      <w:r w:rsidRPr="00642655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О протесте прокурора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№03-03-11 от 19.05.2011 года на отдельные пункты Положения о порядке сбора и вывоза бытовых отходов и мусора на территории МО "Шиньшинское сельское поселение"</w:t>
      </w:r>
    </w:p>
    <w:p w:rsidR="00642655" w:rsidRPr="00642655" w:rsidRDefault="00642655" w:rsidP="00642655">
      <w:pPr>
        <w:jc w:val="both"/>
        <w:rPr>
          <w:sz w:val="28"/>
          <w:szCs w:val="28"/>
        </w:rPr>
      </w:pPr>
      <w:r w:rsidRPr="00642655">
        <w:rPr>
          <w:sz w:val="28"/>
          <w:szCs w:val="28"/>
        </w:rPr>
        <w:t xml:space="preserve"> 2.  Обнародовать настоящее решение в установленном порядке. </w:t>
      </w:r>
    </w:p>
    <w:p w:rsidR="00642655" w:rsidRPr="00642655" w:rsidRDefault="00642655" w:rsidP="00642655">
      <w:pPr>
        <w:jc w:val="both"/>
        <w:rPr>
          <w:sz w:val="28"/>
          <w:szCs w:val="28"/>
        </w:rPr>
      </w:pPr>
      <w:r w:rsidRPr="00642655">
        <w:rPr>
          <w:sz w:val="28"/>
          <w:szCs w:val="28"/>
        </w:rPr>
        <w:t xml:space="preserve"> 3.  Настоящее решение вступает со дня обнародования.</w:t>
      </w:r>
    </w:p>
    <w:p w:rsidR="00642655" w:rsidRPr="00642655" w:rsidRDefault="00642655" w:rsidP="00642655">
      <w:pPr>
        <w:rPr>
          <w:sz w:val="28"/>
          <w:szCs w:val="28"/>
        </w:rPr>
      </w:pPr>
    </w:p>
    <w:p w:rsidR="00642655" w:rsidRPr="00642655" w:rsidRDefault="00642655" w:rsidP="00642655">
      <w:pPr>
        <w:rPr>
          <w:sz w:val="28"/>
          <w:szCs w:val="28"/>
        </w:rPr>
      </w:pPr>
    </w:p>
    <w:p w:rsidR="00642655" w:rsidRPr="00642655" w:rsidRDefault="00642655" w:rsidP="00642655">
      <w:pPr>
        <w:rPr>
          <w:sz w:val="28"/>
          <w:szCs w:val="28"/>
        </w:rPr>
      </w:pPr>
      <w:r w:rsidRPr="00642655">
        <w:rPr>
          <w:sz w:val="28"/>
          <w:szCs w:val="28"/>
        </w:rPr>
        <w:t>Глава муниципального образования</w:t>
      </w:r>
    </w:p>
    <w:p w:rsidR="00642655" w:rsidRPr="00642655" w:rsidRDefault="00B24AF2" w:rsidP="00642655">
      <w:pPr>
        <w:rPr>
          <w:sz w:val="28"/>
          <w:szCs w:val="28"/>
        </w:rPr>
      </w:pPr>
      <w:r>
        <w:rPr>
          <w:sz w:val="28"/>
          <w:szCs w:val="28"/>
        </w:rPr>
        <w:t>«Шиньшин</w:t>
      </w:r>
      <w:r w:rsidR="00642655" w:rsidRPr="00642655">
        <w:rPr>
          <w:sz w:val="28"/>
          <w:szCs w:val="28"/>
        </w:rPr>
        <w:t>ское сельское поселение»,</w:t>
      </w:r>
    </w:p>
    <w:p w:rsidR="00642655" w:rsidRPr="00642655" w:rsidRDefault="00642655" w:rsidP="00642655">
      <w:pPr>
        <w:rPr>
          <w:sz w:val="28"/>
          <w:szCs w:val="28"/>
        </w:rPr>
      </w:pPr>
      <w:r w:rsidRPr="00642655">
        <w:rPr>
          <w:sz w:val="28"/>
          <w:szCs w:val="28"/>
        </w:rPr>
        <w:t xml:space="preserve">председатель Собрания депутатов                                                     </w:t>
      </w:r>
      <w:r w:rsidR="00B24AF2">
        <w:rPr>
          <w:sz w:val="28"/>
          <w:szCs w:val="28"/>
        </w:rPr>
        <w:t>Р.Николаева</w:t>
      </w:r>
    </w:p>
    <w:p w:rsidR="00642655" w:rsidRDefault="00642655"/>
    <w:sectPr w:rsidR="00642655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29CD"/>
    <w:rsid w:val="001F01B7"/>
    <w:rsid w:val="001F1E4B"/>
    <w:rsid w:val="00214072"/>
    <w:rsid w:val="00393458"/>
    <w:rsid w:val="005B566F"/>
    <w:rsid w:val="00642655"/>
    <w:rsid w:val="006B1307"/>
    <w:rsid w:val="006D2B59"/>
    <w:rsid w:val="006F2F3E"/>
    <w:rsid w:val="0071244D"/>
    <w:rsid w:val="00763213"/>
    <w:rsid w:val="007C27F6"/>
    <w:rsid w:val="0080247A"/>
    <w:rsid w:val="00B24AF2"/>
    <w:rsid w:val="00C748AD"/>
    <w:rsid w:val="00C761D8"/>
    <w:rsid w:val="00CD6444"/>
    <w:rsid w:val="00E529CD"/>
    <w:rsid w:val="00E95744"/>
    <w:rsid w:val="00E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2655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9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42655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ConsTitle">
    <w:name w:val="ConsTitle"/>
    <w:rsid w:val="0064265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5">
    <w:name w:val="footnote reference"/>
    <w:basedOn w:val="a0"/>
    <w:semiHidden/>
    <w:unhideWhenUsed/>
    <w:rsid w:val="006426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2016-05-17T20:00:00+00:00</_x0414__x0430__x0442__x0430__x0020__x0434__x043e__x043a__x0443__x043c__x0435__x043d__x0442__x0430_>
    <_x041e__x043f__x0438__x0441__x0430__x043d__x0438__x0435_ xmlns="6d7c22ec-c6a4-4777-88aa-bc3c76ac660e">«Об отмене некоторых нормативных правовых актов».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56</_x2116__x0020__x0434__x043e__x043a__x0443__x043c__x0435__x043d__x0442__x0430_>
    <_dlc_DocId xmlns="57504d04-691e-4fc4-8f09-4f19fdbe90f6">XXJ7TYMEEKJ2-4368-62</_dlc_DocId>
    <_dlc_DocIdUrl xmlns="57504d04-691e-4fc4-8f09-4f19fdbe90f6">
      <Url>http://spsearch.gov.mari.ru:32643/morki/shinsha/_layouts/DocIdRedir.aspx?ID=XXJ7TYMEEKJ2-4368-62</Url>
      <Description>XXJ7TYMEEKJ2-4368-62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2F096-06A4-4F3E-A4E8-0BEE1918BD8F}"/>
</file>

<file path=customXml/itemProps2.xml><?xml version="1.0" encoding="utf-8"?>
<ds:datastoreItem xmlns:ds="http://schemas.openxmlformats.org/officeDocument/2006/customXml" ds:itemID="{5FA7733F-BDD7-419E-8EE2-15DFA017BEF7}"/>
</file>

<file path=customXml/itemProps3.xml><?xml version="1.0" encoding="utf-8"?>
<ds:datastoreItem xmlns:ds="http://schemas.openxmlformats.org/officeDocument/2006/customXml" ds:itemID="{916F08C3-BF68-41DA-B6C3-0E1E218C4EDB}"/>
</file>

<file path=customXml/itemProps4.xml><?xml version="1.0" encoding="utf-8"?>
<ds:datastoreItem xmlns:ds="http://schemas.openxmlformats.org/officeDocument/2006/customXml" ds:itemID="{E315CD58-9216-4E86-9C85-2A15E70F1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56 от 08.04.2016</dc:title>
  <dc:creator>Shinsha</dc:creator>
  <cp:lastModifiedBy>Shinsha</cp:lastModifiedBy>
  <cp:revision>12</cp:revision>
  <cp:lastPrinted>2016-04-07T06:27:00Z</cp:lastPrinted>
  <dcterms:created xsi:type="dcterms:W3CDTF">2016-04-07T05:38:00Z</dcterms:created>
  <dcterms:modified xsi:type="dcterms:W3CDTF">2016-04-07T06:28:00Z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1f940311-77b7-4bad-b4fa-4fda337e078b</vt:lpwstr>
  </property>
</Properties>
</file>